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F" w:rsidRDefault="009634BF" w:rsidP="009634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9634BF" w:rsidRDefault="009634BF" w:rsidP="00963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634BF" w:rsidRDefault="00DE6A1D" w:rsidP="00963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31/ 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9634BF">
        <w:rPr>
          <w:rFonts w:ascii="Times New Roman" w:hAnsi="Times New Roman" w:cs="Times New Roman"/>
          <w:b/>
          <w:sz w:val="20"/>
          <w:szCs w:val="20"/>
        </w:rPr>
        <w:t>.10.2015 г.</w:t>
      </w:r>
    </w:p>
    <w:p w:rsidR="009634BF" w:rsidRDefault="00DE6A1D" w:rsidP="009634BF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28.10.2015 г., в 1</w:t>
      </w:r>
      <w:r>
        <w:rPr>
          <w:rFonts w:ascii="Times New Roman" w:hAnsi="Times New Roman" w:cs="Times New Roman"/>
          <w:sz w:val="20"/>
          <w:szCs w:val="20"/>
          <w:lang w:val="en-US"/>
        </w:rPr>
        <w:t>3:00</w:t>
      </w:r>
      <w:r w:rsidR="009634BF">
        <w:rPr>
          <w:rFonts w:ascii="Times New Roman" w:hAnsi="Times New Roman" w:cs="Times New Roman"/>
          <w:sz w:val="20"/>
          <w:szCs w:val="20"/>
        </w:rPr>
        <w:t xml:space="preserve"> часа се проведе заседание на ОИК</w:t>
      </w:r>
    </w:p>
    <w:p w:rsidR="009634BF" w:rsidRDefault="009634BF" w:rsidP="009634BF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- Костинброд. </w:t>
      </w:r>
    </w:p>
    <w:p w:rsidR="009634BF" w:rsidRDefault="009634BF" w:rsidP="009634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9634BF" w:rsidRDefault="009634BF" w:rsidP="009634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9634BF" w:rsidRDefault="009634BF" w:rsidP="009634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9634BF" w:rsidRDefault="003A567A" w:rsidP="009634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634BF">
        <w:rPr>
          <w:rFonts w:ascii="Times New Roman" w:hAnsi="Times New Roman" w:cs="Times New Roman"/>
          <w:sz w:val="20"/>
          <w:szCs w:val="20"/>
        </w:rPr>
        <w:t xml:space="preserve">.Елица </w:t>
      </w:r>
      <w:proofErr w:type="spellStart"/>
      <w:r w:rsidR="009634BF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="009634BF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9634BF" w:rsidRDefault="009634BF" w:rsidP="009634B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3A567A" w:rsidRDefault="003A567A" w:rsidP="003A567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634BF" w:rsidRPr="003A567A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9634BF" w:rsidRPr="003A567A" w:rsidRDefault="003A567A" w:rsidP="003A567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spellStart"/>
      <w:r w:rsidR="009634BF" w:rsidRPr="003A567A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="009634BF" w:rsidRPr="003A567A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9634BF" w:rsidRPr="003A567A" w:rsidRDefault="003A567A" w:rsidP="003A567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634BF" w:rsidRPr="003A567A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="009634BF" w:rsidRPr="003A567A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9634BF" w:rsidRPr="003A567A" w:rsidRDefault="003A567A" w:rsidP="003A567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9634BF" w:rsidRPr="003A567A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9634BF" w:rsidRDefault="003A567A" w:rsidP="009634BF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9634BF">
        <w:rPr>
          <w:rFonts w:ascii="Times New Roman" w:hAnsi="Times New Roman" w:cs="Times New Roman"/>
          <w:sz w:val="20"/>
          <w:szCs w:val="20"/>
        </w:rPr>
        <w:t xml:space="preserve"> Ива Цветанова Симеонова.                 </w:t>
      </w:r>
    </w:p>
    <w:p w:rsidR="009634BF" w:rsidRDefault="009634BF" w:rsidP="009634BF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634BF" w:rsidRDefault="009634BF" w:rsidP="009634BF">
      <w:pPr>
        <w:pStyle w:val="a3"/>
        <w:rPr>
          <w:sz w:val="20"/>
          <w:szCs w:val="20"/>
        </w:rPr>
      </w:pPr>
    </w:p>
    <w:p w:rsidR="009634BF" w:rsidRDefault="009634BF" w:rsidP="00963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634BF" w:rsidRDefault="009634BF" w:rsidP="009634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634BF" w:rsidRDefault="009634BF" w:rsidP="00963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634BF" w:rsidRDefault="009634BF" w:rsidP="009634B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зам.председателя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634BF" w:rsidRDefault="009634BF" w:rsidP="009634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Председателят на комисията докладва, че предварително е подготве</w:t>
      </w:r>
      <w:r w:rsidR="0061782A">
        <w:rPr>
          <w:rFonts w:ascii="Times New Roman" w:hAnsi="Times New Roman" w:cs="Times New Roman"/>
          <w:sz w:val="20"/>
          <w:szCs w:val="20"/>
        </w:rPr>
        <w:t xml:space="preserve">н и оповестен проект при </w:t>
      </w:r>
      <w:r>
        <w:rPr>
          <w:rFonts w:ascii="Times New Roman" w:hAnsi="Times New Roman" w:cs="Times New Roman"/>
          <w:sz w:val="20"/>
          <w:szCs w:val="20"/>
        </w:rPr>
        <w:t xml:space="preserve"> дневен ред</w:t>
      </w:r>
      <w:r w:rsidR="0061782A">
        <w:rPr>
          <w:rFonts w:ascii="Times New Roman" w:hAnsi="Times New Roman" w:cs="Times New Roman"/>
          <w:sz w:val="20"/>
          <w:szCs w:val="20"/>
        </w:rPr>
        <w:t xml:space="preserve"> от една точка, а именно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1782A" w:rsidRPr="0061782A" w:rsidRDefault="0061782A" w:rsidP="0061782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  <w:r w:rsidRPr="006178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Точка единствена: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61782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 xml:space="preserve">Вземане на решение за определяне на членове от ОИК – Костинброд от различни партии, които да предадат на ТЗ ГРАО избирателните списъци и приложените към тях удостоверения, декларации и други книжа и списъци на заличените лица за произведените на 25.10.2015 година избори за общински </w:t>
      </w:r>
      <w:proofErr w:type="spellStart"/>
      <w:r w:rsidRPr="0061782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>съветници</w:t>
      </w:r>
      <w:proofErr w:type="spellEnd"/>
      <w:r w:rsidRPr="0061782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 xml:space="preserve"> и кметове и за национален референдум.</w:t>
      </w:r>
    </w:p>
    <w:p w:rsidR="009634BF" w:rsidRDefault="009634BF" w:rsidP="009634BF">
      <w:pPr>
        <w:spacing w:after="0"/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други  предложения за изменения и допълнение към така предложения дневен ред.</w:t>
      </w:r>
    </w:p>
    <w:p w:rsidR="009634BF" w:rsidRDefault="009634BF" w:rsidP="009634BF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9634BF" w:rsidRDefault="009634BF" w:rsidP="00963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634BF" w:rsidRDefault="009634BF" w:rsidP="009634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</w:t>
      </w:r>
      <w:r w:rsidR="0061782A">
        <w:rPr>
          <w:rFonts w:ascii="Times New Roman" w:hAnsi="Times New Roman" w:cs="Times New Roman"/>
          <w:b/>
          <w:sz w:val="20"/>
          <w:szCs w:val="20"/>
        </w:rPr>
        <w:t>ка предложения дневен ред от една</w:t>
      </w:r>
      <w:r>
        <w:rPr>
          <w:rFonts w:ascii="Times New Roman" w:hAnsi="Times New Roman" w:cs="Times New Roman"/>
          <w:b/>
          <w:sz w:val="20"/>
          <w:szCs w:val="20"/>
        </w:rPr>
        <w:t xml:space="preserve"> точки.</w:t>
      </w:r>
    </w:p>
    <w:p w:rsidR="009634BF" w:rsidRDefault="009634BF" w:rsidP="009634B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 Председателят  на комисията докладва, че е изготвен и представен на членовете на ко</w:t>
      </w:r>
      <w:r w:rsidR="0061782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мисията проект за решение по т.единствена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9634BF" w:rsidRDefault="009634BF" w:rsidP="00963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634BF" w:rsidRDefault="009634BF" w:rsidP="009634B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</w:t>
      </w:r>
      <w:r w:rsidR="006178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ия проект за решение по точка единствена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9634BF" w:rsidRDefault="0061782A" w:rsidP="009634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13.2</w:t>
      </w:r>
      <w:r w:rsidR="009634BF">
        <w:rPr>
          <w:rFonts w:ascii="Times New Roman" w:hAnsi="Times New Roman" w:cs="Times New Roman"/>
          <w:b/>
          <w:sz w:val="20"/>
          <w:szCs w:val="20"/>
        </w:rPr>
        <w:t>0 часа.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34BF" w:rsidRDefault="009634BF" w:rsidP="009634B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9634BF" w:rsidRDefault="009634BF" w:rsidP="009634BF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9634BF" w:rsidRDefault="009634BF" w:rsidP="009634BF">
      <w:pPr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>
      <w:pPr>
        <w:rPr>
          <w:rFonts w:ascii="Times New Roman" w:hAnsi="Times New Roman" w:cs="Times New Roman"/>
          <w:sz w:val="20"/>
          <w:szCs w:val="20"/>
        </w:rPr>
      </w:pPr>
    </w:p>
    <w:p w:rsidR="009634BF" w:rsidRDefault="009634BF" w:rsidP="009634BF"/>
    <w:p w:rsidR="009634BF" w:rsidRDefault="009634BF" w:rsidP="009634BF"/>
    <w:p w:rsidR="00622B22" w:rsidRPr="009634BF" w:rsidRDefault="00DE6A1D">
      <w:pPr>
        <w:rPr>
          <w:sz w:val="20"/>
          <w:szCs w:val="20"/>
        </w:rPr>
      </w:pPr>
    </w:p>
    <w:sectPr w:rsidR="00622B22" w:rsidRPr="0096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D"/>
    <w:rsid w:val="001E66CD"/>
    <w:rsid w:val="003A567A"/>
    <w:rsid w:val="004B5B20"/>
    <w:rsid w:val="0061782A"/>
    <w:rsid w:val="00726005"/>
    <w:rsid w:val="009634BF"/>
    <w:rsid w:val="00DE6A1D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6</cp:revision>
  <cp:lastPrinted>2015-10-28T12:12:00Z</cp:lastPrinted>
  <dcterms:created xsi:type="dcterms:W3CDTF">2015-10-28T09:36:00Z</dcterms:created>
  <dcterms:modified xsi:type="dcterms:W3CDTF">2015-10-28T12:13:00Z</dcterms:modified>
</cp:coreProperties>
</file>